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0487" w:rsidRPr="007C0D9C" w:rsidRDefault="007C0D9C" w:rsidP="007C0D9C">
      <w:pPr>
        <w:spacing w:after="200" w:line="276" w:lineRule="auto"/>
        <w:jc w:val="right"/>
        <w:rPr>
          <w:rFonts w:ascii="BundesSerif Office" w:eastAsia="BundesSerif Office" w:hAnsi="BundesSerif Office" w:cs="Times New Roman"/>
          <w:b/>
          <w:sz w:val="16"/>
        </w:rPr>
      </w:pPr>
      <w:r w:rsidRPr="007C0D9C">
        <w:rPr>
          <w:rFonts w:ascii="BundesSerif Office" w:eastAsia="BundesSerif Office" w:hAnsi="BundesSerif Office" w:cs="Times New Roman"/>
          <w:b/>
          <w:color w:val="FF0000"/>
          <w:sz w:val="16"/>
        </w:rPr>
        <w:t>Formular / z. B. mit Word ausfüllbar</w:t>
      </w:r>
      <w:r>
        <w:rPr>
          <w:rFonts w:ascii="BundesSerif Office" w:eastAsia="BundesSerif Office" w:hAnsi="BundesSerif Office" w:cs="Times New Roman"/>
          <w:b/>
          <w:sz w:val="16"/>
        </w:rPr>
        <w:t xml:space="preserve">                              </w:t>
      </w:r>
      <w:r w:rsidR="003F0487" w:rsidRPr="007C0D9C">
        <w:rPr>
          <w:rFonts w:ascii="BundesSerif Office" w:eastAsia="BundesSerif Office" w:hAnsi="BundesSerif Office" w:cs="Times New Roman"/>
          <w:b/>
          <w:sz w:val="16"/>
        </w:rPr>
        <w:t xml:space="preserve">- Anlage </w:t>
      </w:r>
      <w:r w:rsidR="00370F44" w:rsidRPr="007C0D9C">
        <w:rPr>
          <w:rFonts w:ascii="BundesSerif Office" w:eastAsia="BundesSerif Office" w:hAnsi="BundesSerif Office" w:cs="Times New Roman"/>
          <w:b/>
          <w:sz w:val="16"/>
        </w:rPr>
        <w:t xml:space="preserve">zum BMWK-Rundschreiben vom 14.04.2022 </w:t>
      </w:r>
      <w:r w:rsidR="003F0487" w:rsidRPr="007C0D9C">
        <w:rPr>
          <w:rFonts w:ascii="BundesSerif Office" w:eastAsia="BundesSerif Office" w:hAnsi="BundesSerif Office" w:cs="Times New Roman"/>
          <w:b/>
          <w:sz w:val="16"/>
        </w:rPr>
        <w:t>-</w:t>
      </w:r>
    </w:p>
    <w:p w:rsidR="003F0487" w:rsidRPr="00370F44" w:rsidRDefault="003F0487" w:rsidP="003F0487">
      <w:pPr>
        <w:spacing w:after="200" w:line="276" w:lineRule="auto"/>
        <w:rPr>
          <w:rFonts w:ascii="BundesSerif Office" w:eastAsia="BundesSerif Office" w:hAnsi="BundesSerif Office" w:cs="Times New Roman"/>
          <w:b/>
          <w:i/>
        </w:rPr>
      </w:pPr>
      <w:r w:rsidRPr="00370F44">
        <w:rPr>
          <w:rFonts w:ascii="BundesSerif Office" w:eastAsia="BundesSerif Office" w:hAnsi="BundesSerif Office" w:cs="Times New Roman"/>
          <w:b/>
          <w:i/>
        </w:rPr>
        <w:t xml:space="preserve">Eigenerklärung </w:t>
      </w:r>
    </w:p>
    <w:p w:rsidR="007C0D9C" w:rsidRDefault="007C0D9C" w:rsidP="003F0487">
      <w:pPr>
        <w:spacing w:after="200" w:line="276" w:lineRule="auto"/>
        <w:rPr>
          <w:rFonts w:ascii="BundesSerif Office" w:eastAsia="BundesSerif Office" w:hAnsi="BundesSerif Office" w:cs="Times New Roman"/>
        </w:rPr>
      </w:pPr>
      <w:r w:rsidRPr="007C0D9C">
        <w:rPr>
          <w:rFonts w:ascii="BundesSerif Office" w:eastAsia="BundesSerif Office" w:hAnsi="BundesSerif Office" w:cs="Times New Roman"/>
          <w:b/>
        </w:rPr>
        <w:t>Unternehmen:</w:t>
      </w:r>
      <w:r>
        <w:rPr>
          <w:rFonts w:ascii="BundesSerif Office" w:eastAsia="BundesSerif Office" w:hAnsi="BundesSerif Office" w:cs="Times New Roman"/>
        </w:rPr>
        <w:t xml:space="preserve">   </w:t>
      </w:r>
      <w:r w:rsidRPr="007C0D9C">
        <w:rPr>
          <w:rFonts w:ascii="BundesSerif Office" w:eastAsia="BundesSerif Office" w:hAnsi="BundesSerif Office" w:cs="Times New Roman"/>
          <w:color w:val="0000FF"/>
        </w:rPr>
        <w:fldChar w:fldCharType="begin">
          <w:ffData>
            <w:name w:val="Text1"/>
            <w:enabled/>
            <w:calcOnExit w:val="0"/>
            <w:textInput/>
          </w:ffData>
        </w:fldChar>
      </w:r>
      <w:bookmarkStart w:id="0" w:name="Text1"/>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color w:val="0000FF"/>
        </w:rPr>
        <w:fldChar w:fldCharType="end"/>
      </w:r>
      <w:bookmarkEnd w:id="0"/>
      <w:r>
        <w:rPr>
          <w:rFonts w:ascii="BundesSerif Office" w:eastAsia="BundesSerif Office" w:hAnsi="BundesSerif Office" w:cs="Times New Roman"/>
          <w:color w:val="0000FF"/>
        </w:rPr>
        <w:t>___</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(von allen Bewerbern / Bietern / allen Mitgliedern von Bewerber- bzw. Bietergemeinschaften)</w:t>
      </w:r>
    </w:p>
    <w:p w:rsidR="007C0D9C" w:rsidRPr="007C0D9C" w:rsidRDefault="003F0487" w:rsidP="007C0D9C">
      <w:pPr>
        <w:spacing w:after="200" w:line="276" w:lineRule="auto"/>
        <w:rPr>
          <w:rFonts w:ascii="BundesSerif Office" w:eastAsia="BundesSerif Office" w:hAnsi="BundesSerif Office" w:cs="Times New Roman"/>
          <w:color w:val="0000FF"/>
        </w:rPr>
      </w:pPr>
      <w:r w:rsidRPr="003F0487">
        <w:rPr>
          <w:rFonts w:ascii="BundesSerif Office" w:eastAsia="BundesSerif Office" w:hAnsi="BundesSerif Office" w:cs="Times New Roman"/>
          <w:b/>
        </w:rPr>
        <w:t>Bezeichnung des Vergabeverfahrens / Auftrags:</w:t>
      </w:r>
      <w:r>
        <w:rPr>
          <w:rFonts w:ascii="BundesSerif Office" w:eastAsia="BundesSerif Office" w:hAnsi="BundesSerif Office" w:cs="Times New Roman"/>
          <w:b/>
        </w:rPr>
        <w:t xml:space="preserve"> </w:t>
      </w:r>
      <w:r w:rsidRPr="003F0487">
        <w:rPr>
          <w:rFonts w:ascii="BundesSerif Office" w:eastAsia="BundesSerif Office" w:hAnsi="BundesSerif Office" w:cs="Times New Roman"/>
          <w:b/>
        </w:rPr>
        <w:br/>
      </w:r>
      <w:r w:rsidR="00E90E57" w:rsidRPr="00E90E57">
        <w:rPr>
          <w:rFonts w:ascii="BundesSerif Office" w:eastAsia="BundesSerif Office" w:hAnsi="BundesSerif Office" w:cs="Times New Roman"/>
          <w:color w:val="0000FF"/>
        </w:rPr>
        <w:t>LKHOL-2026-04-017: Ausbau K 40 u 59</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rsidR="0006323D" w:rsidRPr="007C0D9C" w:rsidRDefault="003F0487" w:rsidP="0006323D">
      <w:pPr>
        <w:numPr>
          <w:ilvl w:val="0"/>
          <w:numId w:val="1"/>
        </w:numPr>
        <w:spacing w:after="200" w:line="276" w:lineRule="auto"/>
        <w:contextualSpacing/>
        <w:rPr>
          <w:rFonts w:ascii="BundesSerif Office" w:eastAsia="BundesSerif Office" w:hAnsi="BundesSerif Office" w:cs="Times New Roman"/>
          <w:b/>
        </w:rPr>
      </w:pPr>
      <w:r w:rsidRPr="007C0D9C">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rsidR="003F0487" w:rsidRPr="003F0487" w:rsidRDefault="003F0487" w:rsidP="003F0487">
      <w:pPr>
        <w:spacing w:after="200" w:line="276" w:lineRule="auto"/>
        <w:rPr>
          <w:rFonts w:ascii="BundesSerif Office" w:eastAsia="BundesSerif Office" w:hAnsi="BundesSerif Office" w:cs="Times New Roman"/>
        </w:rPr>
      </w:pPr>
    </w:p>
    <w:p w:rsidR="003F0487" w:rsidRPr="007C0D9C" w:rsidRDefault="007C0D9C" w:rsidP="003F0487">
      <w:pPr>
        <w:spacing w:after="200" w:line="276" w:lineRule="auto"/>
        <w:rPr>
          <w:rFonts w:ascii="BundesSerif Office" w:eastAsia="BundesSerif Office" w:hAnsi="BundesSerif Office" w:cs="Times New Roman"/>
          <w:color w:val="0000FF"/>
        </w:rPr>
      </w:pPr>
      <w:r w:rsidRPr="007C0D9C">
        <w:rPr>
          <w:rFonts w:ascii="BundesSerif Office" w:eastAsia="BundesSerif Office" w:hAnsi="BundesSerif Office" w:cs="Times New Roman"/>
          <w:color w:val="0000FF"/>
        </w:rPr>
        <w:fldChar w:fldCharType="begin">
          <w:ffData>
            <w:name w:val="Text3"/>
            <w:enabled/>
            <w:calcOnExit w:val="0"/>
            <w:textInput/>
          </w:ffData>
        </w:fldChar>
      </w:r>
      <w:bookmarkStart w:id="1" w:name="Text3"/>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bookmarkStart w:id="2" w:name="_GoBack"/>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bookmarkEnd w:id="2"/>
      <w:r w:rsidRPr="007C0D9C">
        <w:rPr>
          <w:rFonts w:ascii="BundesSerif Office" w:eastAsia="BundesSerif Office" w:hAnsi="BundesSerif Office" w:cs="Times New Roman"/>
          <w:color w:val="0000FF"/>
        </w:rPr>
        <w:fldChar w:fldCharType="end"/>
      </w:r>
      <w:bookmarkEnd w:id="1"/>
      <w:r w:rsidRPr="007C0D9C">
        <w:rPr>
          <w:rFonts w:ascii="BundesSerif Office" w:eastAsia="BundesSerif Office" w:hAnsi="BundesSerif Office" w:cs="Times New Roman"/>
          <w:color w:val="0000FF"/>
        </w:rPr>
        <w:t xml:space="preserve"> </w:t>
      </w:r>
      <w:r w:rsidR="003F0487" w:rsidRPr="007C0D9C">
        <w:rPr>
          <w:rFonts w:ascii="BundesSerif Office" w:eastAsia="BundesSerif Office" w:hAnsi="BundesSerif Office" w:cs="Times New Roman"/>
          <w:color w:val="0000FF"/>
        </w:rPr>
        <w:t xml:space="preserve">_______________________, den </w:t>
      </w:r>
      <w:r w:rsidRPr="007C0D9C">
        <w:rPr>
          <w:rFonts w:ascii="BundesSerif Office" w:eastAsia="BundesSerif Office" w:hAnsi="BundesSerif Office" w:cs="Times New Roman"/>
          <w:color w:val="0000FF"/>
        </w:rPr>
        <w:fldChar w:fldCharType="begin">
          <w:ffData>
            <w:name w:val="Text4"/>
            <w:enabled/>
            <w:calcOnExit w:val="0"/>
            <w:textInput/>
          </w:ffData>
        </w:fldChar>
      </w:r>
      <w:bookmarkStart w:id="3" w:name="Text4"/>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color w:val="0000FF"/>
        </w:rPr>
        <w:fldChar w:fldCharType="end"/>
      </w:r>
      <w:bookmarkEnd w:id="3"/>
      <w:r w:rsidRPr="007C0D9C">
        <w:rPr>
          <w:rFonts w:ascii="BundesSerif Office" w:eastAsia="BundesSerif Office" w:hAnsi="BundesSerif Office" w:cs="Times New Roman"/>
          <w:color w:val="0000FF"/>
        </w:rPr>
        <w:t xml:space="preserve"> </w:t>
      </w:r>
      <w:r w:rsidR="003F0487" w:rsidRPr="007C0D9C">
        <w:rPr>
          <w:rFonts w:ascii="BundesSerif Office" w:eastAsia="BundesSerif Office" w:hAnsi="BundesSerif Office" w:cs="Times New Roman"/>
          <w:color w:val="0000FF"/>
        </w:rPr>
        <w:t>_______________________________</w:t>
      </w:r>
    </w:p>
    <w:p w:rsidR="007C0D9C" w:rsidRPr="007C0D9C" w:rsidRDefault="007C0D9C" w:rsidP="003F0487">
      <w:pPr>
        <w:spacing w:after="200" w:line="276" w:lineRule="auto"/>
        <w:rPr>
          <w:rFonts w:ascii="BundesSerif Office" w:eastAsia="BundesSerif Office" w:hAnsi="BundesSerif Office" w:cs="Times New Roman"/>
          <w:b/>
          <w:color w:val="0000FF"/>
        </w:rPr>
      </w:pPr>
    </w:p>
    <w:p w:rsidR="00370F44" w:rsidRPr="007C0D9C" w:rsidRDefault="007C0D9C" w:rsidP="003F0487">
      <w:pPr>
        <w:spacing w:after="200" w:line="276" w:lineRule="auto"/>
        <w:rPr>
          <w:rFonts w:ascii="BundesSerif Office" w:eastAsia="BundesSerif Office" w:hAnsi="BundesSerif Office" w:cs="Times New Roman"/>
          <w:b/>
          <w:color w:val="0000FF"/>
        </w:rPr>
      </w:pPr>
      <w:r w:rsidRPr="007C0D9C">
        <w:rPr>
          <w:rFonts w:ascii="BundesSerif Office" w:eastAsia="BundesSerif Office" w:hAnsi="BundesSerif Office" w:cs="Times New Roman"/>
          <w:b/>
          <w:color w:val="0000FF"/>
        </w:rPr>
        <w:fldChar w:fldCharType="begin">
          <w:ffData>
            <w:name w:val="Text2"/>
            <w:enabled/>
            <w:calcOnExit w:val="0"/>
            <w:textInput/>
          </w:ffData>
        </w:fldChar>
      </w:r>
      <w:bookmarkStart w:id="4" w:name="Text2"/>
      <w:r w:rsidRPr="007C0D9C">
        <w:rPr>
          <w:rFonts w:ascii="BundesSerif Office" w:eastAsia="BundesSerif Office" w:hAnsi="BundesSerif Office" w:cs="Times New Roman"/>
          <w:b/>
          <w:color w:val="0000FF"/>
        </w:rPr>
        <w:instrText xml:space="preserve"> FORMTEXT </w:instrText>
      </w:r>
      <w:r w:rsidRPr="007C0D9C">
        <w:rPr>
          <w:rFonts w:ascii="BundesSerif Office" w:eastAsia="BundesSerif Office" w:hAnsi="BundesSerif Office" w:cs="Times New Roman"/>
          <w:b/>
          <w:color w:val="0000FF"/>
        </w:rPr>
      </w:r>
      <w:r w:rsidRPr="007C0D9C">
        <w:rPr>
          <w:rFonts w:ascii="BundesSerif Office" w:eastAsia="BundesSerif Office" w:hAnsi="BundesSerif Office" w:cs="Times New Roman"/>
          <w:b/>
          <w:color w:val="0000FF"/>
        </w:rPr>
        <w:fldChar w:fldCharType="separate"/>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color w:val="0000FF"/>
        </w:rPr>
        <w:fldChar w:fldCharType="end"/>
      </w:r>
      <w:bookmarkEnd w:id="4"/>
      <w:r w:rsidRPr="007C0D9C">
        <w:rPr>
          <w:rFonts w:ascii="BundesSerif Office" w:eastAsia="BundesSerif Office" w:hAnsi="BundesSerif Office" w:cs="Times New Roman"/>
          <w:b/>
          <w:color w:val="0000FF"/>
        </w:rPr>
        <w:t xml:space="preserve"> ______________________________________________</w:t>
      </w:r>
    </w:p>
    <w:p w:rsidR="00370F44" w:rsidRDefault="007C0D9C" w:rsidP="003F0487">
      <w:pPr>
        <w:spacing w:after="200" w:line="276" w:lineRule="auto"/>
        <w:rPr>
          <w:rFonts w:ascii="BundesSerif Office" w:eastAsia="BundesSerif Office" w:hAnsi="BundesSerif Office" w:cs="Times New Roman"/>
          <w:b/>
        </w:rPr>
      </w:pPr>
      <w:r w:rsidRPr="007C0D9C">
        <w:rPr>
          <w:rFonts w:ascii="BundesSerif Office" w:eastAsia="BundesSerif Office" w:hAnsi="BundesSerif Office" w:cs="Times New Roman"/>
        </w:rPr>
        <w:t>(</w:t>
      </w:r>
      <w:r w:rsidR="003F0487" w:rsidRPr="007C0D9C">
        <w:rPr>
          <w:rFonts w:ascii="BundesSerif Office" w:eastAsia="BundesSerif Office" w:hAnsi="BundesSerif Office" w:cs="Times New Roman"/>
        </w:rPr>
        <w:t>Unterschriften</w:t>
      </w:r>
      <w:r w:rsidRPr="007C0D9C">
        <w:rPr>
          <w:rFonts w:ascii="BundesSerif Office" w:eastAsia="BundesSerif Office" w:hAnsi="BundesSerif Office" w:cs="Times New Roman"/>
        </w:rPr>
        <w:t>/Signaturen)</w:t>
      </w:r>
    </w:p>
    <w:p w:rsidR="003F0487" w:rsidRPr="00370F44" w:rsidRDefault="003F0487">
      <w:pPr>
        <w:rPr>
          <w:rFonts w:ascii="BundesSerif Office" w:eastAsia="BundesSerif Office" w:hAnsi="BundesSerif Office" w:cs="Times New Roman"/>
          <w:b/>
          <w:sz w:val="20"/>
          <w:szCs w:val="20"/>
        </w:rPr>
      </w:pPr>
      <w:r>
        <w:rPr>
          <w:rFonts w:ascii="BundesSerif Office" w:eastAsia="BundesSerif Office" w:hAnsi="BundesSerif Office" w:cs="Times New Roman"/>
          <w:b/>
        </w:rPr>
        <w:br w:type="page"/>
      </w: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5"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5"/>
      <w:r w:rsidRPr="00370F44">
        <w:rPr>
          <w:rFonts w:ascii="BundesSerif Office" w:eastAsia="BundesSerif Office" w:hAnsi="BundesSerif Office" w:cs="Times New Roman"/>
          <w:i/>
          <w:iCs/>
          <w:sz w:val="20"/>
          <w:szCs w:val="20"/>
        </w:rPr>
        <w:t>chlossen wurden.</w:t>
      </w:r>
    </w:p>
    <w:sectPr w:rsidR="00DC1E01" w:rsidRPr="00370F44" w:rsidSect="007C0D9C">
      <w:pgSz w:w="11906" w:h="16838"/>
      <w:pgMar w:top="709"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cumentProtection w:edit="forms" w:enforcement="1" w:cryptProviderType="rsaAES" w:cryptAlgorithmClass="hash" w:cryptAlgorithmType="typeAny" w:cryptAlgorithmSid="14" w:cryptSpinCount="100000" w:hash="JwJ4kYtrgeWvhodneqf92oJUVJ51/95tq+n9kbJfen0hPs8DImPQ5A6yOFPMJrKgzEOgMBRynAv6ot8RHbsPAQ==" w:salt="Bd8uKt4isd9k88DE9ZFr8w=="/>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87"/>
    <w:rsid w:val="0006323D"/>
    <w:rsid w:val="002A72C2"/>
    <w:rsid w:val="00370F44"/>
    <w:rsid w:val="003F0487"/>
    <w:rsid w:val="007C0D9C"/>
    <w:rsid w:val="009F3CC5"/>
    <w:rsid w:val="00DC1E01"/>
    <w:rsid w:val="00E90E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832</Words>
  <Characters>5248</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Hesse, Jörg</cp:lastModifiedBy>
  <cp:revision>3</cp:revision>
  <dcterms:created xsi:type="dcterms:W3CDTF">2022-05-12T09:55:00Z</dcterms:created>
  <dcterms:modified xsi:type="dcterms:W3CDTF">2026-05-06T12:01:00Z</dcterms:modified>
</cp:coreProperties>
</file>